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181F07">
        <w:rPr>
          <w:rFonts w:ascii="Times New Roman" w:hAnsi="Times New Roman" w:cs="Times New Roman"/>
          <w:sz w:val="22"/>
          <w:szCs w:val="22"/>
        </w:rPr>
        <w:t>4</w:t>
      </w:r>
      <w:r w:rsidR="00F8567A">
        <w:rPr>
          <w:rFonts w:ascii="Times New Roman" w:hAnsi="Times New Roman" w:cs="Times New Roman"/>
          <w:sz w:val="22"/>
          <w:szCs w:val="22"/>
        </w:rPr>
        <w:t>163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D66BC9" w:rsidP="00D66BC9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F8567A">
        <w:rPr>
          <w:rFonts w:ascii="Tahoma" w:hAnsi="Tahoma" w:cs="Tahoma"/>
          <w:b/>
          <w:bCs/>
          <w:sz w:val="20"/>
          <w:szCs w:val="20"/>
        </w:rPr>
        <w:t>86MS0052-01-2026-006279-64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777A5E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акционерного </w:t>
      </w:r>
      <w:r w:rsidRPr="00777A5E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общества  «</w:t>
      </w:r>
      <w:r w:rsidRPr="00777A5E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Горэлектросеть» </w:t>
      </w:r>
      <w:r w:rsidRPr="00777A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 </w:t>
      </w:r>
      <w:r w:rsidRPr="00777A5E"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Ионкину Ивану Николаевичу</w:t>
      </w:r>
      <w:r w:rsidRPr="00777A5E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777A5E" w:rsidR="00F8567A">
        <w:rPr>
          <w:rFonts w:ascii="Times New Roman" w:hAnsi="Times New Roman" w:cs="Times New Roman"/>
          <w:sz w:val="28"/>
          <w:szCs w:val="28"/>
        </w:rPr>
        <w:t xml:space="preserve"> </w:t>
      </w:r>
      <w:r w:rsidRPr="00777A5E" w:rsidR="00777A5E">
        <w:rPr>
          <w:rFonts w:ascii="Times New Roman" w:hAnsi="Times New Roman" w:cs="Times New Roman"/>
          <w:sz w:val="28"/>
          <w:szCs w:val="28"/>
        </w:rPr>
        <w:t xml:space="preserve">действующему за себя и </w:t>
      </w:r>
      <w:r w:rsidRPr="00777A5E"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как законному представителю несовершеннолетней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ФИО</w:t>
      </w:r>
      <w:r w:rsidRPr="00777A5E"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 Ионкиной Марии Владимировне, как законному представителю несовершеннолетней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ФИО</w:t>
      </w:r>
      <w:r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F8567A"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 взыскании задолженности </w:t>
      </w:r>
      <w:r w:rsidRPr="00BA75B3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по оплате коммунальных услуг и судебных расходов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акционерного общества «Горэлектросеть» </w:t>
      </w:r>
      <w:r w:rsidRPr="00D66BC9"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 </w:t>
      </w:r>
      <w:r w:rsidRPr="00F8567A"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Ионкину Ивану Николаевичу, </w:t>
      </w:r>
      <w:r w:rsidRPr="00777A5E" w:rsidR="00777A5E">
        <w:rPr>
          <w:rFonts w:ascii="Times New Roman" w:hAnsi="Times New Roman" w:cs="Times New Roman"/>
          <w:sz w:val="28"/>
          <w:szCs w:val="28"/>
        </w:rPr>
        <w:t xml:space="preserve">действующему за себя и </w:t>
      </w:r>
      <w:r w:rsidRPr="00F8567A"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как законному представителю несовершеннолетней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ФИО</w:t>
      </w:r>
      <w:r w:rsidRPr="00F8567A"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 Ионкиной Марии Владимировне, как законному представителю несовершеннолетней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ФИО</w:t>
      </w:r>
      <w:r w:rsidRPr="00F8567A" w:rsidR="00F8567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о взыскании задолженности по оплате коммунальных услуг и судебных расходов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удовлетворить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</w:p>
    <w:p w:rsidR="003119F2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51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 Ионкин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151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Иван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Николаевича</w:t>
      </w:r>
      <w:r w:rsidRPr="00151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ИНН *</w:t>
      </w:r>
      <w:r w:rsidRPr="00151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)</w:t>
      </w:r>
      <w:r w:rsidR="00777A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151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777A5E" w:rsidR="00777A5E">
        <w:rPr>
          <w:rFonts w:ascii="Times New Roman" w:hAnsi="Times New Roman" w:cs="Times New Roman"/>
          <w:sz w:val="28"/>
          <w:szCs w:val="28"/>
        </w:rPr>
        <w:t xml:space="preserve">действующему за себя и </w:t>
      </w:r>
      <w:r w:rsidRPr="00151B1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как законному представителю несовершеннолетней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ФИО</w:t>
      </w:r>
      <w:r w:rsidRPr="00026D9C" w:rsidR="00777A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BA75B3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акционерного общества «Городские электрические сети» (ИНН 8603004190) 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задолженность  по оплате за коммунальные услуги по отоплению и горячему  водоснабжению по жилому помещению, которое располагалось по адресу: ХМАО-Югра г. Нижневартовск</w:t>
      </w:r>
      <w:r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проезд Куропаткин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</w:t>
      </w:r>
      <w:r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потребленные за период с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01.01.2025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30.09.2025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6610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,49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пени в размере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2443,49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лей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151B1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потребленные за период с 01.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10</w:t>
      </w:r>
      <w:r w:rsidRPr="00151B1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.2025 по 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28.02</w:t>
      </w:r>
      <w:r w:rsidRPr="00151B1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.202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</w:t>
      </w:r>
      <w:r w:rsidRPr="00151B1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сумме 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6969,50</w:t>
      </w:r>
      <w:r w:rsidRPr="00151B1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пени в размере 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709,18</w:t>
      </w:r>
      <w:r w:rsidRPr="00151B1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½ от задолженности несовершеннолетней дочери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ФИО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за период с 01.10.2025 по 28.02.2026 в размере 3484,75 рублей, пени в размере 354,59 рублей,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расходы по уплате государственной пошлины 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пропорционально суммы взыскиваемой задолженности 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размере 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3370,89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  судебные расходы  на оплату услуг представителя </w:t>
      </w:r>
      <w:r w:rsidRPr="006B0F70"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пропорционально суммы взыскиваемой задолженности 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размере 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522,53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судебные расходы на оплату почтовых услуг в размере 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231,80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а всего: 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24 697,22</w:t>
      </w:r>
      <w:r w:rsidRPr="00BA75B3" w:rsid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рубл</w:t>
      </w:r>
      <w:r w:rsid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6B0F70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Взыскать с Ио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нкиной Марии Владимировн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(ИНН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как законному представителю несовершеннолетней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ФИО</w:t>
      </w:r>
      <w:r w:rsidRPr="006B0F70" w:rsidR="00777A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пользу акционерного общества «Городские электрические сети» (ИНН 8603004190) задолженность  по оплате за коммунальные услуги по отоплению и горячему  водоснабжению по жилому помещению, которое располагалось по адресу: ХМАО-Югра г. Нижневартовск, проезд К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уропаткина, д.1, кв.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Pr="006B0F70"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½ от задолженности несовершеннолетней дочери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ФИО</w:t>
      </w:r>
      <w:r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6B0F70"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потребленные за период с 01.10.2025 по 28.02.2026 в сумме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3484</w:t>
      </w:r>
      <w:r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,75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</w:t>
      </w:r>
      <w:r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ей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пени в размере </w:t>
      </w:r>
      <w:r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354,59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расходы по уплате государственной пошлины пропорционально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суммы взыскиваемой задолженности в размере </w:t>
      </w:r>
      <w:r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629,11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  судебные расходы  на оплату услуг представителя пропорционально суммы взыскиваемой задолженности в размере </w:t>
      </w:r>
      <w:r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97,52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рубля, судебные расходы на оплату почтовых услуг в размере 231,80 рублей, а всего: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4797,77</w:t>
      </w:r>
      <w:r w:rsidRPr="006B0F7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рубл</w:t>
      </w:r>
      <w:r w:rsidR="00113D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ей.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ся в течение десяти дней со дня поступления от лиц, участвующих в деле, их представителей соответствующего заявления.</w:t>
      </w:r>
    </w:p>
    <w:p w:rsidR="003119F2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</w:t>
      </w:r>
      <w:r w:rsidRPr="00026D9C">
        <w:rPr>
          <w:rFonts w:ascii="Times New Roman" w:hAnsi="Times New Roman" w:cs="Times New Roman"/>
          <w:sz w:val="28"/>
          <w:szCs w:val="28"/>
        </w:rPr>
        <w:t>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</w:t>
      </w:r>
      <w:r w:rsidRPr="00026D9C">
        <w:rPr>
          <w:rFonts w:ascii="Times New Roman" w:hAnsi="Times New Roman" w:cs="Times New Roman"/>
          <w:sz w:val="28"/>
          <w:szCs w:val="28"/>
        </w:rPr>
        <w:t>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777A5E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7A5E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О.В.Вдовина</w:t>
      </w:r>
    </w:p>
    <w:p w:rsidR="000E7EDF" w:rsidP="00B70A5C">
      <w:pPr>
        <w:widowControl w:val="0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>***</w:t>
      </w:r>
    </w:p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13D7F"/>
    <w:rsid w:val="001515BE"/>
    <w:rsid w:val="00151B17"/>
    <w:rsid w:val="00181F07"/>
    <w:rsid w:val="003119F2"/>
    <w:rsid w:val="003B2CFA"/>
    <w:rsid w:val="003C144F"/>
    <w:rsid w:val="00416D43"/>
    <w:rsid w:val="00515A79"/>
    <w:rsid w:val="00596F5E"/>
    <w:rsid w:val="006220BE"/>
    <w:rsid w:val="006B0F70"/>
    <w:rsid w:val="00777A5E"/>
    <w:rsid w:val="0086055D"/>
    <w:rsid w:val="00963911"/>
    <w:rsid w:val="00B21D18"/>
    <w:rsid w:val="00B70A5C"/>
    <w:rsid w:val="00BA75B3"/>
    <w:rsid w:val="00C573CA"/>
    <w:rsid w:val="00D66BC9"/>
    <w:rsid w:val="00DC5898"/>
    <w:rsid w:val="00F8567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